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C3" w:rsidRDefault="003969C3" w:rsidP="003969C3">
      <w:pPr>
        <w:pStyle w:val="a5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3969C3" w:rsidRDefault="003969C3" w:rsidP="003969C3">
      <w:pPr>
        <w:pStyle w:val="a3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3969C3" w:rsidRDefault="003969C3" w:rsidP="003969C3">
      <w:pPr>
        <w:pStyle w:val="a3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3969C3" w:rsidRDefault="003969C3" w:rsidP="003969C3">
      <w:pPr>
        <w:pStyle w:val="a3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3969C3" w:rsidRDefault="003969C3" w:rsidP="003969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Харашибирь</w:t>
      </w:r>
      <w:proofErr w:type="spellEnd"/>
      <w:r>
        <w:rPr>
          <w:sz w:val="26"/>
          <w:szCs w:val="26"/>
        </w:rPr>
        <w:t>,</w:t>
      </w:r>
    </w:p>
    <w:p w:rsidR="003969C3" w:rsidRDefault="003969C3" w:rsidP="003969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3969C3" w:rsidRDefault="003969C3" w:rsidP="003969C3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28-592</w:t>
      </w:r>
    </w:p>
    <w:p w:rsidR="003969C3" w:rsidRDefault="003969C3" w:rsidP="003969C3">
      <w:pPr>
        <w:jc w:val="center"/>
        <w:rPr>
          <w:sz w:val="26"/>
          <w:szCs w:val="26"/>
        </w:rPr>
      </w:pPr>
    </w:p>
    <w:p w:rsidR="003969C3" w:rsidRDefault="003969C3" w:rsidP="003969C3">
      <w:pPr>
        <w:jc w:val="center"/>
        <w:rPr>
          <w:sz w:val="26"/>
          <w:szCs w:val="26"/>
        </w:rPr>
      </w:pPr>
    </w:p>
    <w:p w:rsidR="003969C3" w:rsidRDefault="003969C3" w:rsidP="003969C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3969C3" w:rsidRDefault="003969C3" w:rsidP="003969C3">
      <w:pPr>
        <w:jc w:val="center"/>
        <w:rPr>
          <w:sz w:val="26"/>
          <w:szCs w:val="26"/>
        </w:rPr>
      </w:pPr>
    </w:p>
    <w:p w:rsidR="003969C3" w:rsidRDefault="003969C3" w:rsidP="003969C3">
      <w:pPr>
        <w:jc w:val="center"/>
        <w:rPr>
          <w:sz w:val="26"/>
          <w:szCs w:val="26"/>
        </w:rPr>
      </w:pPr>
    </w:p>
    <w:p w:rsidR="003969C3" w:rsidRDefault="003969C3" w:rsidP="00396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21        от «</w:t>
      </w:r>
      <w:r w:rsidR="007913CD">
        <w:rPr>
          <w:sz w:val="28"/>
          <w:szCs w:val="28"/>
        </w:rPr>
        <w:t>30</w:t>
      </w:r>
      <w:r>
        <w:rPr>
          <w:sz w:val="28"/>
          <w:szCs w:val="28"/>
        </w:rPr>
        <w:t>» декабря     2019 г.</w:t>
      </w:r>
    </w:p>
    <w:p w:rsidR="003969C3" w:rsidRDefault="003969C3" w:rsidP="003969C3">
      <w:pPr>
        <w:rPr>
          <w:sz w:val="28"/>
          <w:szCs w:val="28"/>
        </w:rPr>
      </w:pPr>
    </w:p>
    <w:p w:rsidR="003969C3" w:rsidRDefault="003969C3" w:rsidP="003969C3">
      <w:pPr>
        <w:tabs>
          <w:tab w:val="left" w:pos="187"/>
        </w:tabs>
        <w:rPr>
          <w:b/>
          <w:sz w:val="28"/>
          <w:szCs w:val="28"/>
        </w:rPr>
      </w:pPr>
    </w:p>
    <w:p w:rsidR="003969C3" w:rsidRPr="00732F5C" w:rsidRDefault="003969C3" w:rsidP="003969C3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 xml:space="preserve">О  </w:t>
      </w:r>
      <w:r>
        <w:rPr>
          <w:b/>
          <w:i/>
          <w:sz w:val="28"/>
          <w:szCs w:val="28"/>
        </w:rPr>
        <w:t xml:space="preserve">местном </w:t>
      </w:r>
      <w:r w:rsidRPr="00732F5C">
        <w:rPr>
          <w:b/>
          <w:i/>
          <w:sz w:val="28"/>
          <w:szCs w:val="28"/>
        </w:rPr>
        <w:t xml:space="preserve"> бюджете  муниципального образования</w:t>
      </w:r>
    </w:p>
    <w:p w:rsidR="003969C3" w:rsidRPr="00732F5C" w:rsidRDefault="003969C3" w:rsidP="003969C3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 xml:space="preserve">ельское поселение </w:t>
      </w: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Харашибирское</w:t>
      </w:r>
      <w:proofErr w:type="spellEnd"/>
      <w:r>
        <w:rPr>
          <w:b/>
          <w:i/>
          <w:sz w:val="28"/>
          <w:szCs w:val="28"/>
        </w:rPr>
        <w:t xml:space="preserve">» </w:t>
      </w:r>
      <w:r w:rsidRPr="00732F5C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2020</w:t>
      </w:r>
      <w:r w:rsidRPr="00732F5C">
        <w:rPr>
          <w:b/>
          <w:i/>
          <w:sz w:val="28"/>
          <w:szCs w:val="28"/>
        </w:rPr>
        <w:t xml:space="preserve"> год и на плановый</w:t>
      </w:r>
      <w:r>
        <w:rPr>
          <w:b/>
          <w:i/>
          <w:sz w:val="28"/>
          <w:szCs w:val="28"/>
        </w:rPr>
        <w:t xml:space="preserve"> </w:t>
      </w:r>
      <w:r w:rsidRPr="00732F5C">
        <w:rPr>
          <w:b/>
          <w:i/>
          <w:sz w:val="28"/>
          <w:szCs w:val="28"/>
        </w:rPr>
        <w:t xml:space="preserve">период   </w:t>
      </w:r>
      <w:r>
        <w:rPr>
          <w:b/>
          <w:i/>
          <w:sz w:val="28"/>
          <w:szCs w:val="28"/>
        </w:rPr>
        <w:t>2021</w:t>
      </w:r>
      <w:r w:rsidRPr="00732F5C">
        <w:rPr>
          <w:b/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2022</w:t>
      </w:r>
      <w:r w:rsidRPr="00732F5C">
        <w:rPr>
          <w:b/>
          <w:i/>
          <w:sz w:val="28"/>
          <w:szCs w:val="28"/>
        </w:rPr>
        <w:t xml:space="preserve"> годов»</w:t>
      </w:r>
    </w:p>
    <w:p w:rsidR="003969C3" w:rsidRPr="00732F5C" w:rsidRDefault="003969C3" w:rsidP="003969C3">
      <w:pPr>
        <w:tabs>
          <w:tab w:val="left" w:pos="187"/>
        </w:tabs>
        <w:rPr>
          <w:b/>
          <w:i/>
          <w:sz w:val="28"/>
          <w:szCs w:val="28"/>
        </w:rPr>
      </w:pPr>
    </w:p>
    <w:p w:rsidR="003969C3" w:rsidRPr="0031237E" w:rsidRDefault="003969C3" w:rsidP="003969C3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 xml:space="preserve">Основные характеристики местного бюджета на </w:t>
      </w:r>
      <w:r>
        <w:rPr>
          <w:b/>
          <w:bCs/>
          <w:iCs/>
          <w:sz w:val="28"/>
          <w:szCs w:val="28"/>
        </w:rPr>
        <w:t>2020</w:t>
      </w:r>
      <w:r w:rsidRPr="0031237E">
        <w:rPr>
          <w:b/>
          <w:bCs/>
          <w:iCs/>
          <w:sz w:val="28"/>
          <w:szCs w:val="28"/>
        </w:rPr>
        <w:t xml:space="preserve"> год и на плановый период </w:t>
      </w:r>
      <w:r>
        <w:rPr>
          <w:b/>
          <w:bCs/>
          <w:iCs/>
          <w:sz w:val="28"/>
          <w:szCs w:val="28"/>
        </w:rPr>
        <w:t>2021</w:t>
      </w:r>
      <w:r w:rsidRPr="0031237E">
        <w:rPr>
          <w:b/>
          <w:bCs/>
          <w:iCs/>
          <w:sz w:val="28"/>
          <w:szCs w:val="28"/>
        </w:rPr>
        <w:t xml:space="preserve"> и </w:t>
      </w:r>
      <w:r>
        <w:rPr>
          <w:b/>
          <w:bCs/>
          <w:iCs/>
          <w:sz w:val="28"/>
          <w:szCs w:val="28"/>
        </w:rPr>
        <w:t>2022</w:t>
      </w:r>
      <w:r w:rsidRPr="0031237E">
        <w:rPr>
          <w:b/>
          <w:bCs/>
          <w:iCs/>
          <w:sz w:val="28"/>
          <w:szCs w:val="28"/>
        </w:rPr>
        <w:t xml:space="preserve"> годов</w:t>
      </w:r>
      <w:r>
        <w:rPr>
          <w:b/>
          <w:bCs/>
          <w:iCs/>
          <w:sz w:val="28"/>
          <w:szCs w:val="28"/>
        </w:rPr>
        <w:t>.</w:t>
      </w:r>
    </w:p>
    <w:p w:rsidR="003969C3" w:rsidRPr="00732F5C" w:rsidRDefault="003969C3" w:rsidP="003969C3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на 2020 </w:t>
      </w:r>
      <w:r w:rsidRPr="004E276A">
        <w:rPr>
          <w:sz w:val="28"/>
          <w:szCs w:val="28"/>
        </w:rPr>
        <w:t>год:</w:t>
      </w:r>
      <w:r w:rsidRPr="00732F5C">
        <w:rPr>
          <w:sz w:val="28"/>
          <w:szCs w:val="28"/>
        </w:rPr>
        <w:t xml:space="preserve"> </w:t>
      </w:r>
    </w:p>
    <w:p w:rsidR="003969C3" w:rsidRPr="004E276A" w:rsidRDefault="003969C3" w:rsidP="003969C3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 в сумме </w:t>
      </w:r>
      <w:r w:rsidRPr="00814BBA">
        <w:rPr>
          <w:sz w:val="28"/>
          <w:szCs w:val="28"/>
        </w:rPr>
        <w:t>2 846,713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 xml:space="preserve">тыс. рублей,  в том числе  безвозмездных поступлений в сумме </w:t>
      </w:r>
      <w:r w:rsidRPr="00814BBA">
        <w:rPr>
          <w:sz w:val="28"/>
          <w:szCs w:val="28"/>
        </w:rPr>
        <w:t>2 174,813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3969C3" w:rsidRPr="004E276A" w:rsidRDefault="003969C3" w:rsidP="003969C3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 объём расходов в сумме </w:t>
      </w:r>
      <w:r w:rsidRPr="00814BBA">
        <w:rPr>
          <w:sz w:val="28"/>
          <w:szCs w:val="28"/>
        </w:rPr>
        <w:t>2 846,713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 рублей;</w:t>
      </w:r>
    </w:p>
    <w:p w:rsidR="003969C3" w:rsidRPr="004E276A" w:rsidRDefault="003969C3" w:rsidP="003969C3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>- дефицит (</w:t>
      </w:r>
      <w:proofErr w:type="spellStart"/>
      <w:r w:rsidRPr="004E276A">
        <w:rPr>
          <w:sz w:val="28"/>
          <w:szCs w:val="28"/>
        </w:rPr>
        <w:t>профицит</w:t>
      </w:r>
      <w:proofErr w:type="spellEnd"/>
      <w:r w:rsidRPr="004E276A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>0</w:t>
      </w:r>
      <w:r w:rsidRPr="004E276A">
        <w:rPr>
          <w:sz w:val="28"/>
          <w:szCs w:val="28"/>
        </w:rPr>
        <w:t>,</w:t>
      </w:r>
      <w:r>
        <w:rPr>
          <w:sz w:val="28"/>
          <w:szCs w:val="28"/>
        </w:rPr>
        <w:t>000</w:t>
      </w:r>
      <w:r w:rsidRPr="004E276A">
        <w:rPr>
          <w:sz w:val="28"/>
          <w:szCs w:val="28"/>
        </w:rPr>
        <w:t xml:space="preserve"> тыс. рублей.</w:t>
      </w:r>
    </w:p>
    <w:p w:rsidR="003969C3" w:rsidRDefault="003969C3" w:rsidP="003969C3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 xml:space="preserve">на 2021 </w:t>
      </w:r>
      <w:r w:rsidRPr="004E276A">
        <w:rPr>
          <w:sz w:val="28"/>
          <w:szCs w:val="28"/>
        </w:rPr>
        <w:t>год:</w:t>
      </w:r>
    </w:p>
    <w:p w:rsidR="003969C3" w:rsidRPr="00453113" w:rsidRDefault="003969C3" w:rsidP="003969C3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 xml:space="preserve">- общий объём доходов  в сумме </w:t>
      </w:r>
      <w:r w:rsidRPr="00814BBA">
        <w:rPr>
          <w:sz w:val="28"/>
          <w:szCs w:val="28"/>
        </w:rPr>
        <w:t>2862,795</w:t>
      </w:r>
      <w:r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 xml:space="preserve">тыс. рублей, в том числе  безвозмездных поступлений в сумме </w:t>
      </w:r>
      <w:r w:rsidRPr="00814BBA">
        <w:rPr>
          <w:sz w:val="28"/>
          <w:szCs w:val="28"/>
        </w:rPr>
        <w:t>2 180,595</w:t>
      </w:r>
      <w:r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тыс. рублей;</w:t>
      </w:r>
    </w:p>
    <w:p w:rsidR="003969C3" w:rsidRPr="00453113" w:rsidRDefault="003969C3" w:rsidP="003969C3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 xml:space="preserve">- общий  объём расходов в сумме </w:t>
      </w:r>
      <w:r w:rsidRPr="00814BBA">
        <w:rPr>
          <w:sz w:val="28"/>
          <w:szCs w:val="28"/>
        </w:rPr>
        <w:t>2862,795</w:t>
      </w:r>
      <w:r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Pr="00942111">
        <w:rPr>
          <w:sz w:val="28"/>
          <w:szCs w:val="28"/>
        </w:rPr>
        <w:t>68,357</w:t>
      </w:r>
      <w:r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тыс. рублей;</w:t>
      </w:r>
    </w:p>
    <w:p w:rsidR="003969C3" w:rsidRPr="00453113" w:rsidRDefault="003969C3" w:rsidP="003969C3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>- дефицит (</w:t>
      </w:r>
      <w:proofErr w:type="spellStart"/>
      <w:r w:rsidRPr="00453113">
        <w:rPr>
          <w:sz w:val="28"/>
          <w:szCs w:val="28"/>
        </w:rPr>
        <w:t>профицит</w:t>
      </w:r>
      <w:proofErr w:type="spellEnd"/>
      <w:r w:rsidRPr="00453113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>0</w:t>
      </w:r>
      <w:r w:rsidRPr="00453113">
        <w:rPr>
          <w:sz w:val="28"/>
          <w:szCs w:val="28"/>
        </w:rPr>
        <w:t>,</w:t>
      </w:r>
      <w:r>
        <w:rPr>
          <w:sz w:val="28"/>
          <w:szCs w:val="28"/>
        </w:rPr>
        <w:t>000</w:t>
      </w:r>
      <w:r w:rsidRPr="00453113">
        <w:rPr>
          <w:sz w:val="28"/>
          <w:szCs w:val="28"/>
        </w:rPr>
        <w:t xml:space="preserve"> тыс. рублей.</w:t>
      </w:r>
    </w:p>
    <w:p w:rsidR="003969C3" w:rsidRDefault="003969C3" w:rsidP="00396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 xml:space="preserve">на 2022 </w:t>
      </w:r>
      <w:r w:rsidRPr="004E276A">
        <w:rPr>
          <w:sz w:val="28"/>
          <w:szCs w:val="28"/>
        </w:rPr>
        <w:t>год:</w:t>
      </w:r>
    </w:p>
    <w:p w:rsidR="003969C3" w:rsidRPr="00453113" w:rsidRDefault="003969C3" w:rsidP="003969C3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 xml:space="preserve">- общий объём доходов  в сумме </w:t>
      </w:r>
      <w:r w:rsidRPr="00942111">
        <w:rPr>
          <w:sz w:val="28"/>
          <w:szCs w:val="28"/>
        </w:rPr>
        <w:t>2 895,384</w:t>
      </w:r>
      <w:r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 xml:space="preserve">тыс. рублей, в том числе  безвозмездных поступлений в сумме </w:t>
      </w:r>
      <w:r w:rsidRPr="00942111">
        <w:rPr>
          <w:sz w:val="28"/>
          <w:szCs w:val="28"/>
        </w:rPr>
        <w:t>2 193,484</w:t>
      </w:r>
      <w:r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тыс. рублей;</w:t>
      </w:r>
    </w:p>
    <w:p w:rsidR="003969C3" w:rsidRPr="00453113" w:rsidRDefault="003969C3" w:rsidP="003969C3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 xml:space="preserve">- общий объём расходов в сумме </w:t>
      </w:r>
      <w:r w:rsidRPr="00942111">
        <w:rPr>
          <w:sz w:val="28"/>
          <w:szCs w:val="28"/>
        </w:rPr>
        <w:t>2 895,384</w:t>
      </w:r>
      <w:r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 xml:space="preserve">тыс. рублей, в том числе условно утвержденные расходы </w:t>
      </w:r>
      <w:r w:rsidRPr="00942111">
        <w:rPr>
          <w:sz w:val="28"/>
          <w:szCs w:val="28"/>
        </w:rPr>
        <w:t>138,169</w:t>
      </w:r>
      <w:r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тыс. рублей;</w:t>
      </w:r>
    </w:p>
    <w:p w:rsidR="003969C3" w:rsidRPr="00453113" w:rsidRDefault="003969C3" w:rsidP="003969C3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>- дефицит (</w:t>
      </w:r>
      <w:proofErr w:type="spellStart"/>
      <w:r w:rsidRPr="00453113">
        <w:rPr>
          <w:sz w:val="28"/>
          <w:szCs w:val="28"/>
        </w:rPr>
        <w:t>профицит</w:t>
      </w:r>
      <w:proofErr w:type="spellEnd"/>
      <w:r w:rsidRPr="00453113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>0,000</w:t>
      </w:r>
      <w:r w:rsidRPr="00453113">
        <w:rPr>
          <w:sz w:val="28"/>
          <w:szCs w:val="28"/>
        </w:rPr>
        <w:t xml:space="preserve"> тыс. рублей.</w:t>
      </w:r>
    </w:p>
    <w:p w:rsidR="003969C3" w:rsidRDefault="003969C3" w:rsidP="003969C3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 </w:t>
      </w:r>
    </w:p>
    <w:p w:rsidR="003969C3" w:rsidRPr="0031237E" w:rsidRDefault="003969C3" w:rsidP="003969C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B765F">
        <w:rPr>
          <w:sz w:val="28"/>
          <w:szCs w:val="28"/>
        </w:rPr>
        <w:t>Статья 2</w:t>
      </w:r>
      <w:r>
        <w:rPr>
          <w:sz w:val="28"/>
          <w:szCs w:val="28"/>
        </w:rPr>
        <w:t xml:space="preserve">. </w:t>
      </w:r>
      <w:r w:rsidRPr="0031237E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  <w:r>
        <w:rPr>
          <w:b/>
          <w:sz w:val="28"/>
          <w:szCs w:val="28"/>
        </w:rPr>
        <w:t>.</w:t>
      </w:r>
    </w:p>
    <w:p w:rsidR="003969C3" w:rsidRPr="004B765F" w:rsidRDefault="003969C3" w:rsidP="003969C3">
      <w:pPr>
        <w:jc w:val="both"/>
        <w:rPr>
          <w:sz w:val="28"/>
          <w:szCs w:val="28"/>
        </w:rPr>
      </w:pPr>
    </w:p>
    <w:p w:rsidR="003969C3" w:rsidRPr="00732F5C" w:rsidRDefault="003969C3" w:rsidP="003969C3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Утвердить: </w:t>
      </w:r>
    </w:p>
    <w:p w:rsidR="003969C3" w:rsidRPr="00732F5C" w:rsidRDefault="003969C3" w:rsidP="003969C3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32F5C">
        <w:rPr>
          <w:sz w:val="28"/>
          <w:szCs w:val="28"/>
        </w:rPr>
        <w:t>еречень главных администраторов   доходов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  бюджета – органов местного самоуправления МО сельское поселение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 xml:space="preserve">» </w:t>
      </w:r>
      <w:r w:rsidRPr="00732F5C">
        <w:rPr>
          <w:sz w:val="28"/>
          <w:szCs w:val="28"/>
        </w:rPr>
        <w:t xml:space="preserve">и закрепляемые за ними виды доходов согласно </w:t>
      </w:r>
      <w:r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4B765F">
        <w:rPr>
          <w:sz w:val="28"/>
          <w:szCs w:val="28"/>
        </w:rPr>
        <w:t xml:space="preserve"> к</w:t>
      </w:r>
      <w:r w:rsidRPr="00732F5C">
        <w:rPr>
          <w:sz w:val="28"/>
          <w:szCs w:val="28"/>
        </w:rPr>
        <w:t xml:space="preserve"> настоящему Решению; </w:t>
      </w:r>
    </w:p>
    <w:p w:rsidR="003969C3" w:rsidRPr="004B765F" w:rsidRDefault="003969C3" w:rsidP="003969C3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2F5C">
        <w:rPr>
          <w:sz w:val="28"/>
          <w:szCs w:val="28"/>
        </w:rPr>
        <w:t xml:space="preserve">еречень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732F5C">
        <w:rPr>
          <w:sz w:val="28"/>
          <w:szCs w:val="28"/>
        </w:rPr>
        <w:t>бюджета – органов государственной власти Российской Федерации, Республики Бурятия</w:t>
      </w:r>
      <w:r>
        <w:rPr>
          <w:sz w:val="28"/>
          <w:szCs w:val="28"/>
        </w:rPr>
        <w:t xml:space="preserve">, </w:t>
      </w:r>
      <w:r w:rsidRPr="00CB5553">
        <w:rPr>
          <w:sz w:val="28"/>
          <w:szCs w:val="28"/>
        </w:rPr>
        <w:t>органов местного самоуправления МО «</w:t>
      </w:r>
      <w:proofErr w:type="spellStart"/>
      <w:r w:rsidRPr="00CB5553">
        <w:rPr>
          <w:sz w:val="28"/>
          <w:szCs w:val="28"/>
        </w:rPr>
        <w:t>Мухоршибирский</w:t>
      </w:r>
      <w:proofErr w:type="spellEnd"/>
      <w:r w:rsidRPr="00CB5553">
        <w:rPr>
          <w:sz w:val="28"/>
          <w:szCs w:val="28"/>
        </w:rPr>
        <w:t xml:space="preserve"> район»</w:t>
      </w:r>
      <w:r w:rsidRPr="00732F5C">
        <w:rPr>
          <w:sz w:val="28"/>
          <w:szCs w:val="28"/>
        </w:rPr>
        <w:t xml:space="preserve"> согласно </w:t>
      </w:r>
      <w:r w:rsidRPr="004B765F">
        <w:rPr>
          <w:sz w:val="28"/>
          <w:szCs w:val="28"/>
        </w:rPr>
        <w:t xml:space="preserve">приложению 2 к настоящему Решению; </w:t>
      </w:r>
    </w:p>
    <w:p w:rsidR="003969C3" w:rsidRPr="00732F5C" w:rsidRDefault="003969C3" w:rsidP="003969C3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765F">
        <w:rPr>
          <w:sz w:val="28"/>
          <w:szCs w:val="28"/>
        </w:rPr>
        <w:t xml:space="preserve">еречень главных </w:t>
      </w:r>
      <w:proofErr w:type="gramStart"/>
      <w:r w:rsidRPr="004B765F">
        <w:rPr>
          <w:sz w:val="28"/>
          <w:szCs w:val="28"/>
        </w:rPr>
        <w:t xml:space="preserve">администраторов источников финансирования дефицита </w:t>
      </w:r>
      <w:r>
        <w:rPr>
          <w:sz w:val="28"/>
          <w:szCs w:val="28"/>
        </w:rPr>
        <w:t xml:space="preserve">местного </w:t>
      </w:r>
      <w:r w:rsidRPr="004B765F">
        <w:rPr>
          <w:sz w:val="28"/>
          <w:szCs w:val="28"/>
        </w:rPr>
        <w:t>бюджета</w:t>
      </w:r>
      <w:proofErr w:type="gramEnd"/>
      <w:r w:rsidRPr="004B765F">
        <w:rPr>
          <w:sz w:val="28"/>
          <w:szCs w:val="28"/>
        </w:rPr>
        <w:t xml:space="preserve"> согласно приложению 3 к настоящему</w:t>
      </w:r>
      <w:r w:rsidRPr="00732F5C">
        <w:rPr>
          <w:sz w:val="28"/>
          <w:szCs w:val="28"/>
        </w:rPr>
        <w:t xml:space="preserve"> Решению. </w:t>
      </w:r>
    </w:p>
    <w:p w:rsidR="003969C3" w:rsidRDefault="003969C3" w:rsidP="003969C3">
      <w:pPr>
        <w:ind w:left="60"/>
        <w:jc w:val="both"/>
        <w:rPr>
          <w:sz w:val="28"/>
          <w:szCs w:val="28"/>
        </w:rPr>
      </w:pPr>
    </w:p>
    <w:p w:rsidR="003969C3" w:rsidRPr="002477DF" w:rsidRDefault="003969C3" w:rsidP="003969C3">
      <w:pPr>
        <w:jc w:val="both"/>
        <w:rPr>
          <w:b/>
          <w:sz w:val="28"/>
          <w:szCs w:val="28"/>
        </w:rPr>
      </w:pPr>
      <w:r w:rsidRPr="002477DF">
        <w:rPr>
          <w:sz w:val="28"/>
          <w:szCs w:val="28"/>
        </w:rPr>
        <w:t xml:space="preserve">Статья 3. </w:t>
      </w:r>
      <w:r w:rsidRPr="002477DF">
        <w:rPr>
          <w:b/>
          <w:sz w:val="28"/>
          <w:szCs w:val="28"/>
        </w:rPr>
        <w:t>Налоговые и неналоговые доходы местного бюджета</w:t>
      </w:r>
      <w:r>
        <w:rPr>
          <w:b/>
          <w:sz w:val="28"/>
          <w:szCs w:val="28"/>
        </w:rPr>
        <w:t>.</w:t>
      </w:r>
    </w:p>
    <w:p w:rsidR="003969C3" w:rsidRPr="002477DF" w:rsidRDefault="003969C3" w:rsidP="003969C3">
      <w:pPr>
        <w:jc w:val="both"/>
        <w:rPr>
          <w:sz w:val="28"/>
          <w:szCs w:val="28"/>
        </w:rPr>
      </w:pPr>
    </w:p>
    <w:p w:rsidR="003969C3" w:rsidRPr="002477DF" w:rsidRDefault="003969C3" w:rsidP="003969C3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3969C3" w:rsidRPr="002477DF" w:rsidRDefault="003969C3" w:rsidP="003969C3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2477DF">
        <w:rPr>
          <w:sz w:val="28"/>
          <w:szCs w:val="28"/>
        </w:rPr>
        <w:t xml:space="preserve"> год согласно  приложению 4 к настоящему Решению;</w:t>
      </w:r>
    </w:p>
    <w:p w:rsidR="003969C3" w:rsidRPr="00134DC4" w:rsidRDefault="003969C3" w:rsidP="003969C3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2477DF">
        <w:rPr>
          <w:sz w:val="28"/>
          <w:szCs w:val="28"/>
        </w:rPr>
        <w:t xml:space="preserve"> -</w:t>
      </w:r>
      <w:r>
        <w:rPr>
          <w:sz w:val="28"/>
          <w:szCs w:val="28"/>
        </w:rPr>
        <w:t>2022</w:t>
      </w:r>
      <w:r w:rsidRPr="002477DF">
        <w:rPr>
          <w:sz w:val="28"/>
          <w:szCs w:val="28"/>
        </w:rPr>
        <w:t xml:space="preserve"> годы согласно приложению 5 к настоящему Решению.</w:t>
      </w:r>
    </w:p>
    <w:p w:rsidR="003969C3" w:rsidRPr="00732F5C" w:rsidRDefault="003969C3" w:rsidP="003969C3">
      <w:pPr>
        <w:ind w:left="60"/>
        <w:jc w:val="both"/>
        <w:rPr>
          <w:sz w:val="28"/>
          <w:szCs w:val="28"/>
        </w:rPr>
      </w:pPr>
    </w:p>
    <w:p w:rsidR="003969C3" w:rsidRPr="0031237E" w:rsidRDefault="003969C3" w:rsidP="003969C3">
      <w:pPr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4. </w:t>
      </w:r>
      <w:r w:rsidRPr="0031237E">
        <w:rPr>
          <w:b/>
          <w:sz w:val="28"/>
          <w:szCs w:val="28"/>
        </w:rPr>
        <w:t>Безвозмездные поступления, поступающие в местный бюджет</w:t>
      </w:r>
      <w:r>
        <w:rPr>
          <w:b/>
          <w:sz w:val="28"/>
          <w:szCs w:val="28"/>
        </w:rPr>
        <w:t>.</w:t>
      </w:r>
    </w:p>
    <w:p w:rsidR="003969C3" w:rsidRPr="00CF67DB" w:rsidRDefault="003969C3" w:rsidP="003969C3">
      <w:pPr>
        <w:ind w:left="60"/>
        <w:jc w:val="both"/>
        <w:rPr>
          <w:sz w:val="28"/>
          <w:szCs w:val="28"/>
        </w:rPr>
      </w:pPr>
    </w:p>
    <w:p w:rsidR="003969C3" w:rsidRDefault="003969C3" w:rsidP="003969C3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3969C3" w:rsidRPr="00CF67DB" w:rsidRDefault="003969C3" w:rsidP="003969C3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 к настоящему Решению</w:t>
      </w:r>
      <w:r w:rsidRPr="00CF67DB">
        <w:rPr>
          <w:sz w:val="28"/>
          <w:szCs w:val="28"/>
        </w:rPr>
        <w:t>;</w:t>
      </w:r>
    </w:p>
    <w:p w:rsidR="003969C3" w:rsidRPr="00CF67DB" w:rsidRDefault="003969C3" w:rsidP="003969C3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732F5C">
        <w:rPr>
          <w:sz w:val="28"/>
          <w:szCs w:val="28"/>
        </w:rPr>
        <w:t xml:space="preserve"> -</w:t>
      </w:r>
      <w:r>
        <w:rPr>
          <w:sz w:val="28"/>
          <w:szCs w:val="28"/>
        </w:rPr>
        <w:t>2022</w:t>
      </w:r>
      <w:r w:rsidRPr="00732F5C">
        <w:rPr>
          <w:sz w:val="28"/>
          <w:szCs w:val="28"/>
        </w:rPr>
        <w:t xml:space="preserve"> годы согласно </w:t>
      </w:r>
      <w:r w:rsidRPr="00CF67DB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7</w:t>
      </w:r>
      <w:r w:rsidRPr="00CF67DB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.</w:t>
      </w:r>
    </w:p>
    <w:p w:rsidR="003969C3" w:rsidRDefault="003969C3" w:rsidP="003969C3">
      <w:pPr>
        <w:ind w:left="60"/>
        <w:jc w:val="both"/>
        <w:rPr>
          <w:b/>
          <w:sz w:val="28"/>
          <w:szCs w:val="28"/>
        </w:rPr>
      </w:pPr>
    </w:p>
    <w:p w:rsidR="003969C3" w:rsidRPr="0031237E" w:rsidRDefault="003969C3" w:rsidP="003969C3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5. </w:t>
      </w:r>
      <w:r w:rsidRPr="0031237E">
        <w:rPr>
          <w:b/>
          <w:sz w:val="28"/>
          <w:szCs w:val="28"/>
        </w:rPr>
        <w:t xml:space="preserve">Бюджетные ассигнования местного бюджета на </w:t>
      </w:r>
      <w:r>
        <w:rPr>
          <w:b/>
          <w:sz w:val="28"/>
          <w:szCs w:val="28"/>
        </w:rPr>
        <w:t>2020</w:t>
      </w:r>
      <w:r w:rsidRPr="0031237E">
        <w:rPr>
          <w:b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2021</w:t>
      </w:r>
      <w:r w:rsidRPr="0031237E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2022</w:t>
      </w:r>
      <w:r w:rsidRPr="0031237E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3969C3" w:rsidRPr="00D90103" w:rsidRDefault="003969C3" w:rsidP="003969C3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3969C3" w:rsidRDefault="003969C3" w:rsidP="003969C3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>Утвердить:</w:t>
      </w:r>
    </w:p>
    <w:p w:rsidR="003969C3" w:rsidRPr="004B0A1C" w:rsidRDefault="003969C3" w:rsidP="003969C3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B0A1C">
        <w:rPr>
          <w:sz w:val="28"/>
          <w:szCs w:val="28"/>
        </w:rPr>
        <w:t xml:space="preserve">в пределах общего объема расходов, установленного статьей 1 настоящего Решения, </w:t>
      </w:r>
      <w:r w:rsidRPr="007D7C49">
        <w:rPr>
          <w:sz w:val="28"/>
          <w:szCs w:val="28"/>
        </w:rPr>
        <w:t xml:space="preserve">распределение бюджетных ассигнований по </w:t>
      </w:r>
      <w:r>
        <w:rPr>
          <w:sz w:val="28"/>
          <w:szCs w:val="28"/>
        </w:rPr>
        <w:t>целевым статьям, видам расходов, ведомствам, а также по разделам,</w:t>
      </w:r>
      <w:r w:rsidRPr="007D7C49">
        <w:rPr>
          <w:sz w:val="28"/>
          <w:szCs w:val="28"/>
        </w:rPr>
        <w:t xml:space="preserve"> подразделам  классификации расходов бюджет</w:t>
      </w:r>
      <w:r>
        <w:rPr>
          <w:sz w:val="28"/>
          <w:szCs w:val="28"/>
        </w:rPr>
        <w:t>а</w:t>
      </w:r>
      <w:r w:rsidRPr="004B0A1C">
        <w:rPr>
          <w:sz w:val="28"/>
          <w:szCs w:val="28"/>
        </w:rPr>
        <w:t>:</w:t>
      </w:r>
    </w:p>
    <w:p w:rsidR="003969C3" w:rsidRPr="002D2CDC" w:rsidRDefault="003969C3" w:rsidP="00396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0A1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B0A1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0A1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3969C3" w:rsidRDefault="003969C3" w:rsidP="00396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2021– 2022 </w:t>
      </w:r>
      <w:r w:rsidRPr="002D2CDC">
        <w:rPr>
          <w:rFonts w:ascii="Times New Roman" w:hAnsi="Times New Roman" w:cs="Times New Roman"/>
          <w:sz w:val="28"/>
          <w:szCs w:val="28"/>
        </w:rPr>
        <w:t>годы согла</w:t>
      </w:r>
      <w:r>
        <w:rPr>
          <w:rFonts w:ascii="Times New Roman" w:hAnsi="Times New Roman" w:cs="Times New Roman"/>
          <w:sz w:val="28"/>
          <w:szCs w:val="28"/>
        </w:rPr>
        <w:t>сно приложению 9</w:t>
      </w:r>
      <w:r w:rsidRPr="002D2CD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3969C3" w:rsidRPr="00D90103" w:rsidRDefault="003969C3" w:rsidP="003969C3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ведомственную структуру</w:t>
      </w:r>
      <w:r w:rsidRPr="00033F85">
        <w:rPr>
          <w:sz w:val="28"/>
          <w:szCs w:val="28"/>
        </w:rPr>
        <w:t xml:space="preserve"> расходов местного бюджета</w:t>
      </w:r>
      <w:r>
        <w:rPr>
          <w:sz w:val="28"/>
          <w:szCs w:val="28"/>
        </w:rPr>
        <w:t>:</w:t>
      </w:r>
    </w:p>
    <w:p w:rsidR="003969C3" w:rsidRPr="00D90103" w:rsidRDefault="003969C3" w:rsidP="00396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3969C3" w:rsidRPr="00D90103" w:rsidRDefault="003969C3" w:rsidP="00396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D901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3969C3" w:rsidRPr="00D90103" w:rsidRDefault="003969C3" w:rsidP="003969C3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3969C3" w:rsidRPr="00D90103" w:rsidRDefault="003969C3" w:rsidP="003969C3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0,000</w:t>
      </w:r>
      <w:r w:rsidRPr="00D90103">
        <w:rPr>
          <w:sz w:val="28"/>
          <w:szCs w:val="28"/>
        </w:rPr>
        <w:t xml:space="preserve"> тыс. рублей;</w:t>
      </w:r>
    </w:p>
    <w:p w:rsidR="003969C3" w:rsidRPr="00D90103" w:rsidRDefault="003969C3" w:rsidP="003969C3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2021 </w:t>
      </w:r>
      <w:r w:rsidRPr="00D90103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0,000</w:t>
      </w:r>
      <w:r w:rsidRPr="00D90103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0,000</w:t>
      </w:r>
      <w:r w:rsidRPr="00D90103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рублей.</w:t>
      </w:r>
    </w:p>
    <w:p w:rsidR="003969C3" w:rsidRPr="0031237E" w:rsidRDefault="003969C3" w:rsidP="003969C3">
      <w:pPr>
        <w:ind w:left="60"/>
        <w:jc w:val="both"/>
        <w:rPr>
          <w:b/>
          <w:sz w:val="28"/>
          <w:szCs w:val="28"/>
        </w:rPr>
      </w:pPr>
    </w:p>
    <w:p w:rsidR="003969C3" w:rsidRPr="00D90103" w:rsidRDefault="003969C3" w:rsidP="003969C3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6. </w:t>
      </w:r>
      <w:r w:rsidRPr="00D90103">
        <w:rPr>
          <w:b/>
          <w:bCs/>
          <w:sz w:val="28"/>
          <w:szCs w:val="28"/>
        </w:rPr>
        <w:t xml:space="preserve">Источники финансирования дефицита </w:t>
      </w:r>
      <w:r>
        <w:rPr>
          <w:b/>
          <w:bCs/>
          <w:sz w:val="28"/>
          <w:szCs w:val="28"/>
        </w:rPr>
        <w:t>местного</w:t>
      </w:r>
      <w:r w:rsidRPr="00D90103">
        <w:rPr>
          <w:b/>
          <w:bCs/>
          <w:sz w:val="28"/>
          <w:szCs w:val="28"/>
        </w:rPr>
        <w:t xml:space="preserve"> бюджета</w:t>
      </w:r>
      <w:r>
        <w:rPr>
          <w:b/>
          <w:bCs/>
          <w:sz w:val="28"/>
          <w:szCs w:val="28"/>
        </w:rPr>
        <w:t>.</w:t>
      </w:r>
    </w:p>
    <w:p w:rsidR="003969C3" w:rsidRDefault="003969C3" w:rsidP="003969C3">
      <w:pPr>
        <w:jc w:val="both"/>
        <w:rPr>
          <w:sz w:val="28"/>
          <w:szCs w:val="28"/>
        </w:rPr>
      </w:pPr>
    </w:p>
    <w:p w:rsidR="003969C3" w:rsidRPr="00D90103" w:rsidRDefault="003969C3" w:rsidP="003969C3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3969C3" w:rsidRPr="00D90103" w:rsidRDefault="003969C3" w:rsidP="00396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3969C3" w:rsidRPr="00D90103" w:rsidRDefault="003969C3" w:rsidP="00396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D901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.</w:t>
      </w:r>
    </w:p>
    <w:p w:rsidR="003969C3" w:rsidRDefault="003969C3" w:rsidP="003969C3">
      <w:pPr>
        <w:jc w:val="both"/>
        <w:rPr>
          <w:sz w:val="28"/>
          <w:szCs w:val="28"/>
        </w:rPr>
      </w:pPr>
    </w:p>
    <w:p w:rsidR="003969C3" w:rsidRDefault="003969C3" w:rsidP="003969C3">
      <w:pPr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31237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Муниципальный долг.</w:t>
      </w:r>
    </w:p>
    <w:p w:rsidR="003969C3" w:rsidRDefault="003969C3" w:rsidP="003969C3">
      <w:pPr>
        <w:rPr>
          <w:sz w:val="28"/>
          <w:szCs w:val="28"/>
        </w:rPr>
      </w:pPr>
    </w:p>
    <w:p w:rsidR="003969C3" w:rsidRPr="00732F5C" w:rsidRDefault="003969C3" w:rsidP="003969C3">
      <w:pPr>
        <w:rPr>
          <w:sz w:val="28"/>
          <w:szCs w:val="28"/>
        </w:rPr>
      </w:pPr>
      <w:r w:rsidRPr="00732F5C">
        <w:rPr>
          <w:sz w:val="28"/>
          <w:szCs w:val="28"/>
        </w:rPr>
        <w:t>Установить:</w:t>
      </w:r>
    </w:p>
    <w:p w:rsidR="003969C3" w:rsidRPr="00A66E9D" w:rsidRDefault="003969C3" w:rsidP="003969C3">
      <w:pPr>
        <w:pStyle w:val="ConsPlusNormal"/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долга муниципального образования на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 xml:space="preserve">0,000 </w:t>
      </w:r>
      <w:r w:rsidRPr="00732F5C">
        <w:rPr>
          <w:rFonts w:ascii="Times New Roman" w:hAnsi="Times New Roman" w:cs="Times New Roman"/>
          <w:sz w:val="28"/>
          <w:szCs w:val="28"/>
        </w:rPr>
        <w:t xml:space="preserve">тыс. рублей, на 1 января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732F5C">
        <w:rPr>
          <w:rFonts w:ascii="Times New Roman" w:hAnsi="Times New Roman" w:cs="Times New Roman"/>
          <w:sz w:val="28"/>
          <w:szCs w:val="28"/>
        </w:rPr>
        <w:t xml:space="preserve">  года в сумме </w:t>
      </w:r>
      <w:r>
        <w:rPr>
          <w:rFonts w:ascii="Times New Roman" w:hAnsi="Times New Roman" w:cs="Times New Roman"/>
          <w:sz w:val="28"/>
          <w:szCs w:val="28"/>
        </w:rPr>
        <w:t xml:space="preserve">0,000 </w:t>
      </w:r>
      <w:r w:rsidRPr="00732F5C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 xml:space="preserve">0,000 </w:t>
      </w:r>
      <w:r w:rsidRPr="00732F5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9C3" w:rsidRDefault="003969C3" w:rsidP="003969C3">
      <w:pPr>
        <w:pStyle w:val="ConsPlusNormal"/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2) предельный объем муниципального долга муниципального образования в течение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0,000 </w:t>
      </w:r>
      <w:r w:rsidRPr="00732F5C">
        <w:rPr>
          <w:rFonts w:ascii="Times New Roman" w:hAnsi="Times New Roman" w:cs="Times New Roman"/>
          <w:sz w:val="28"/>
          <w:szCs w:val="28"/>
        </w:rPr>
        <w:t xml:space="preserve">тыс. рублей, в течение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B59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B598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 xml:space="preserve">тыс. рублей, в течение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B59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B59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9C3" w:rsidRPr="00732F5C" w:rsidRDefault="003969C3" w:rsidP="003969C3">
      <w:pPr>
        <w:pStyle w:val="ConsPlusNormal"/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3) верхний предел долга по муниципальным гарантиям на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на 1 января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на 1 января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732F5C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9C3" w:rsidRDefault="003969C3" w:rsidP="003969C3">
      <w:pPr>
        <w:rPr>
          <w:sz w:val="28"/>
          <w:szCs w:val="28"/>
        </w:rPr>
      </w:pPr>
    </w:p>
    <w:p w:rsidR="003969C3" w:rsidRPr="005425E1" w:rsidRDefault="003969C3" w:rsidP="003969C3">
      <w:pPr>
        <w:ind w:left="60"/>
        <w:jc w:val="both"/>
        <w:rPr>
          <w:b/>
          <w:sz w:val="28"/>
          <w:szCs w:val="28"/>
        </w:rPr>
      </w:pPr>
      <w:r w:rsidRPr="005425E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5425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25E1">
        <w:rPr>
          <w:b/>
          <w:sz w:val="28"/>
          <w:szCs w:val="28"/>
        </w:rPr>
        <w:t>Межбюджетные трансферты</w:t>
      </w:r>
    </w:p>
    <w:p w:rsidR="003969C3" w:rsidRDefault="003969C3" w:rsidP="003969C3">
      <w:pPr>
        <w:jc w:val="both"/>
        <w:rPr>
          <w:b/>
          <w:sz w:val="28"/>
          <w:szCs w:val="28"/>
        </w:rPr>
      </w:pPr>
    </w:p>
    <w:p w:rsidR="003969C3" w:rsidRDefault="003969C3" w:rsidP="003969C3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3969C3" w:rsidRPr="00732F5C" w:rsidRDefault="003969C3" w:rsidP="003969C3">
      <w:pPr>
        <w:jc w:val="both"/>
        <w:rPr>
          <w:sz w:val="28"/>
          <w:szCs w:val="28"/>
        </w:rPr>
      </w:pPr>
      <w:r>
        <w:rPr>
          <w:sz w:val="28"/>
          <w:szCs w:val="28"/>
        </w:rPr>
        <w:t>1) М</w:t>
      </w:r>
      <w:r w:rsidRPr="00732F5C">
        <w:rPr>
          <w:sz w:val="28"/>
          <w:szCs w:val="28"/>
        </w:rPr>
        <w:t>етодик</w:t>
      </w:r>
      <w:r>
        <w:rPr>
          <w:sz w:val="28"/>
          <w:szCs w:val="28"/>
        </w:rPr>
        <w:t>у</w:t>
      </w:r>
      <w:r w:rsidRPr="00732F5C">
        <w:rPr>
          <w:sz w:val="28"/>
          <w:szCs w:val="28"/>
        </w:rPr>
        <w:t xml:space="preserve"> расчета иных межбюджетных трансфертов бюджету </w:t>
      </w:r>
      <w:r>
        <w:rPr>
          <w:sz w:val="28"/>
          <w:szCs w:val="28"/>
        </w:rPr>
        <w:t>м</w:t>
      </w:r>
      <w:r w:rsidRPr="00732F5C">
        <w:rPr>
          <w:sz w:val="28"/>
          <w:szCs w:val="28"/>
        </w:rPr>
        <w:t>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 w:rsidRPr="00732F5C">
        <w:rPr>
          <w:sz w:val="28"/>
          <w:szCs w:val="28"/>
        </w:rPr>
        <w:t xml:space="preserve"> район» согласно приложению 1</w:t>
      </w:r>
      <w:r>
        <w:rPr>
          <w:sz w:val="28"/>
          <w:szCs w:val="28"/>
        </w:rPr>
        <w:t>4</w:t>
      </w:r>
      <w:r w:rsidRPr="00732F5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32F5C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3969C3" w:rsidRDefault="003969C3" w:rsidP="003969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 </w:t>
      </w:r>
    </w:p>
    <w:p w:rsidR="003969C3" w:rsidRPr="00732F5C" w:rsidRDefault="003969C3" w:rsidP="003969C3">
      <w:pPr>
        <w:pStyle w:val="2"/>
        <w:tabs>
          <w:tab w:val="left" w:pos="567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</w:t>
      </w:r>
      <w:r w:rsidRPr="00F143E8">
        <w:rPr>
          <w:sz w:val="28"/>
          <w:szCs w:val="28"/>
        </w:rPr>
        <w:t>аспределение иных межбюджетных трансфертов бюджету</w:t>
      </w:r>
      <w:r w:rsidRPr="00732F5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32F5C">
        <w:rPr>
          <w:sz w:val="28"/>
          <w:szCs w:val="28"/>
        </w:rPr>
        <w:t>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 w:rsidRPr="00732F5C">
        <w:rPr>
          <w:sz w:val="28"/>
          <w:szCs w:val="28"/>
        </w:rPr>
        <w:t xml:space="preserve"> район» согласно приложению 1</w:t>
      </w:r>
      <w:r>
        <w:rPr>
          <w:sz w:val="28"/>
          <w:szCs w:val="28"/>
        </w:rPr>
        <w:t>5</w:t>
      </w:r>
      <w:r w:rsidRPr="00732F5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32F5C">
        <w:rPr>
          <w:sz w:val="28"/>
          <w:szCs w:val="28"/>
        </w:rPr>
        <w:t>ешению.</w:t>
      </w:r>
    </w:p>
    <w:p w:rsidR="003969C3" w:rsidRDefault="003969C3" w:rsidP="003969C3">
      <w:pPr>
        <w:rPr>
          <w:sz w:val="28"/>
          <w:szCs w:val="28"/>
        </w:rPr>
      </w:pPr>
    </w:p>
    <w:p w:rsidR="003969C3" w:rsidRPr="00D27947" w:rsidRDefault="003969C3" w:rsidP="003969C3">
      <w:pPr>
        <w:rPr>
          <w:b/>
          <w:sz w:val="28"/>
          <w:szCs w:val="28"/>
        </w:rPr>
      </w:pPr>
      <w:r w:rsidRPr="00C14118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D27947">
        <w:rPr>
          <w:b/>
          <w:sz w:val="28"/>
          <w:szCs w:val="28"/>
        </w:rPr>
        <w:t xml:space="preserve">. Особенности исполнения </w:t>
      </w:r>
      <w:r>
        <w:rPr>
          <w:b/>
          <w:sz w:val="28"/>
          <w:szCs w:val="28"/>
        </w:rPr>
        <w:t>местного</w:t>
      </w:r>
      <w:r w:rsidRPr="00D27947">
        <w:rPr>
          <w:b/>
          <w:sz w:val="28"/>
          <w:szCs w:val="28"/>
        </w:rPr>
        <w:t xml:space="preserve"> бюджета</w:t>
      </w:r>
    </w:p>
    <w:p w:rsidR="003969C3" w:rsidRPr="00D27947" w:rsidRDefault="003969C3" w:rsidP="003969C3">
      <w:pPr>
        <w:ind w:firstLine="709"/>
        <w:jc w:val="both"/>
        <w:rPr>
          <w:b/>
        </w:rPr>
      </w:pPr>
    </w:p>
    <w:p w:rsidR="003969C3" w:rsidRPr="00D27947" w:rsidRDefault="003969C3" w:rsidP="003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7947">
        <w:rPr>
          <w:rFonts w:ascii="Times New Roman" w:hAnsi="Times New Roman" w:cs="Times New Roman"/>
          <w:sz w:val="28"/>
          <w:szCs w:val="28"/>
        </w:rPr>
        <w:t>.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279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Харашибирское</w:t>
      </w:r>
      <w:proofErr w:type="spellEnd"/>
      <w:r w:rsidRPr="00D27947">
        <w:rPr>
          <w:rFonts w:ascii="Times New Roman" w:hAnsi="Times New Roman" w:cs="Times New Roman"/>
          <w:sz w:val="28"/>
          <w:szCs w:val="28"/>
        </w:rPr>
        <w:t xml:space="preserve">» </w:t>
      </w:r>
      <w:r w:rsidRPr="00D27947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D27947">
        <w:rPr>
          <w:rFonts w:ascii="Times New Roman" w:hAnsi="Times New Roman" w:cs="Times New Roman"/>
          <w:bCs/>
          <w:sz w:val="28"/>
          <w:szCs w:val="28"/>
        </w:rPr>
        <w:t xml:space="preserve"> бюджета, </w:t>
      </w:r>
      <w:r w:rsidRPr="00D27947">
        <w:rPr>
          <w:rFonts w:ascii="Times New Roman" w:hAnsi="Times New Roman" w:cs="Times New Roman"/>
          <w:sz w:val="28"/>
          <w:szCs w:val="28"/>
        </w:rPr>
        <w:t xml:space="preserve">за исключением остатков неиспользованных межбюджетных трансфертов, полученных </w:t>
      </w:r>
      <w:r>
        <w:rPr>
          <w:rFonts w:ascii="Times New Roman" w:hAnsi="Times New Roman" w:cs="Times New Roman"/>
          <w:sz w:val="28"/>
          <w:szCs w:val="28"/>
        </w:rPr>
        <w:t>местным</w:t>
      </w:r>
      <w:r w:rsidRPr="00D27947">
        <w:rPr>
          <w:rFonts w:ascii="Times New Roman" w:hAnsi="Times New Roman" w:cs="Times New Roman"/>
          <w:sz w:val="28"/>
          <w:szCs w:val="28"/>
        </w:rPr>
        <w:t xml:space="preserve">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3969C3" w:rsidRPr="002D40F6" w:rsidRDefault="003969C3" w:rsidP="003969C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D27947">
        <w:rPr>
          <w:sz w:val="28"/>
          <w:szCs w:val="28"/>
        </w:rPr>
        <w:t xml:space="preserve">. </w:t>
      </w:r>
      <w:r w:rsidRPr="002C4D76">
        <w:rPr>
          <w:sz w:val="28"/>
          <w:szCs w:val="28"/>
        </w:rPr>
        <w:t xml:space="preserve">Не увеличивать в </w:t>
      </w:r>
      <w:r>
        <w:rPr>
          <w:sz w:val="28"/>
          <w:szCs w:val="28"/>
        </w:rPr>
        <w:t>2020</w:t>
      </w:r>
      <w:r w:rsidRPr="002C4D76">
        <w:rPr>
          <w:sz w:val="28"/>
          <w:szCs w:val="28"/>
        </w:rPr>
        <w:t xml:space="preserve"> году численность работников местного самоуправления, содержание которых производится за счет средств </w:t>
      </w:r>
      <w:r>
        <w:rPr>
          <w:sz w:val="28"/>
          <w:szCs w:val="28"/>
        </w:rPr>
        <w:t>местного</w:t>
      </w:r>
      <w:r w:rsidRPr="002C4D76">
        <w:rPr>
          <w:sz w:val="28"/>
          <w:szCs w:val="28"/>
        </w:rPr>
        <w:t xml:space="preserve">  бюджета, за исключением случаев наделения Республики Бурятия республиканским законодательством новыми полномочиями.</w:t>
      </w:r>
    </w:p>
    <w:p w:rsidR="003969C3" w:rsidRPr="00D27947" w:rsidRDefault="003969C3" w:rsidP="00396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7947">
        <w:rPr>
          <w:sz w:val="28"/>
          <w:szCs w:val="28"/>
        </w:rPr>
        <w:t xml:space="preserve">. Установить в соответствии с пунктом 8 статьи 217 Бюджетного кодекса Российской </w:t>
      </w:r>
      <w:proofErr w:type="gramStart"/>
      <w:r w:rsidRPr="00D27947">
        <w:rPr>
          <w:sz w:val="28"/>
          <w:szCs w:val="28"/>
        </w:rPr>
        <w:t>Федерации</w:t>
      </w:r>
      <w:proofErr w:type="gramEnd"/>
      <w:r w:rsidRPr="00D27947">
        <w:rPr>
          <w:sz w:val="28"/>
          <w:szCs w:val="28"/>
        </w:rPr>
        <w:t xml:space="preserve"> следующие дополнительные основания для внесения изменений в показатели сводной бюджетной росписи </w:t>
      </w:r>
      <w:r>
        <w:rPr>
          <w:sz w:val="28"/>
          <w:szCs w:val="28"/>
        </w:rPr>
        <w:t>местного</w:t>
      </w:r>
      <w:r w:rsidRPr="00D27947">
        <w:rPr>
          <w:sz w:val="28"/>
          <w:szCs w:val="28"/>
        </w:rPr>
        <w:t xml:space="preserve"> бюджета, связанные с особенностями исполнения </w:t>
      </w:r>
      <w:r>
        <w:rPr>
          <w:sz w:val="28"/>
          <w:szCs w:val="28"/>
        </w:rPr>
        <w:t>местного</w:t>
      </w:r>
      <w:r w:rsidRPr="00D27947">
        <w:rPr>
          <w:sz w:val="28"/>
          <w:szCs w:val="28"/>
        </w:rPr>
        <w:t xml:space="preserve"> бюджета в пределах объема бюджетных ассигнований:</w:t>
      </w:r>
    </w:p>
    <w:p w:rsidR="003969C3" w:rsidRPr="00D27947" w:rsidRDefault="003969C3" w:rsidP="00396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947">
        <w:rPr>
          <w:sz w:val="28"/>
          <w:szCs w:val="28"/>
        </w:rPr>
        <w:t xml:space="preserve">1) перераспределение бюджетных ассигнований между разделами, </w:t>
      </w:r>
      <w:r w:rsidRPr="00D27947">
        <w:rPr>
          <w:sz w:val="28"/>
          <w:szCs w:val="28"/>
        </w:rPr>
        <w:lastRenderedPageBreak/>
        <w:t xml:space="preserve">подразделами, целевыми статьями, видами расходов на сумму средств, необходимых для выполнения условий </w:t>
      </w:r>
      <w:proofErr w:type="spellStart"/>
      <w:r w:rsidRPr="00D27947">
        <w:rPr>
          <w:sz w:val="28"/>
          <w:szCs w:val="28"/>
        </w:rPr>
        <w:t>софинансирования</w:t>
      </w:r>
      <w:proofErr w:type="spellEnd"/>
      <w:r w:rsidRPr="00D27947">
        <w:rPr>
          <w:sz w:val="28"/>
          <w:szCs w:val="28"/>
        </w:rPr>
        <w:t xml:space="preserve">, установленных для получения межбюджетных трансфертов, предоставляемых </w:t>
      </w:r>
      <w:r>
        <w:rPr>
          <w:sz w:val="28"/>
          <w:szCs w:val="28"/>
        </w:rPr>
        <w:t>местному</w:t>
      </w:r>
      <w:r w:rsidRPr="00D27947">
        <w:rPr>
          <w:sz w:val="28"/>
          <w:szCs w:val="28"/>
        </w:rPr>
        <w:t xml:space="preserve">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rPr>
          <w:sz w:val="28"/>
          <w:szCs w:val="28"/>
        </w:rPr>
        <w:t>местного</w:t>
      </w:r>
      <w:r w:rsidRPr="00D27947">
        <w:rPr>
          <w:sz w:val="28"/>
          <w:szCs w:val="28"/>
        </w:rPr>
        <w:t xml:space="preserve"> бюджета - в пределах объема бюджетных ассигнований;</w:t>
      </w:r>
      <w:proofErr w:type="gramEnd"/>
    </w:p>
    <w:p w:rsidR="003969C3" w:rsidRPr="00D27947" w:rsidRDefault="003969C3" w:rsidP="00396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7947">
        <w:rPr>
          <w:sz w:val="28"/>
          <w:szCs w:val="28"/>
        </w:rPr>
        <w:t xml:space="preserve">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</w:t>
      </w:r>
      <w:proofErr w:type="gramStart"/>
      <w:r w:rsidRPr="00D27947">
        <w:rPr>
          <w:sz w:val="28"/>
          <w:szCs w:val="28"/>
        </w:rPr>
        <w:t xml:space="preserve">изменения показателей бюджетной росписи главного распорядителя средств </w:t>
      </w:r>
      <w:r>
        <w:rPr>
          <w:sz w:val="28"/>
          <w:szCs w:val="28"/>
        </w:rPr>
        <w:t>местного</w:t>
      </w:r>
      <w:r w:rsidRPr="00D27947">
        <w:rPr>
          <w:sz w:val="28"/>
          <w:szCs w:val="28"/>
        </w:rPr>
        <w:t xml:space="preserve"> бюджета</w:t>
      </w:r>
      <w:proofErr w:type="gramEnd"/>
      <w:r w:rsidRPr="00D27947">
        <w:rPr>
          <w:sz w:val="28"/>
          <w:szCs w:val="28"/>
        </w:rPr>
        <w:t xml:space="preserve"> по кодам расходов классификации расходов бюджетов, в пределах бюджетных ассигнований, утвержденных по соответствующим целевым статьям классификации расходов </w:t>
      </w:r>
      <w:r>
        <w:rPr>
          <w:sz w:val="28"/>
          <w:szCs w:val="28"/>
        </w:rPr>
        <w:t>местного</w:t>
      </w:r>
      <w:r w:rsidRPr="00D27947">
        <w:rPr>
          <w:sz w:val="28"/>
          <w:szCs w:val="28"/>
        </w:rPr>
        <w:t xml:space="preserve"> бюджета.</w:t>
      </w:r>
    </w:p>
    <w:p w:rsidR="003969C3" w:rsidRPr="00D27947" w:rsidRDefault="003969C3" w:rsidP="003969C3">
      <w:pPr>
        <w:widowControl w:val="0"/>
        <w:autoSpaceDE w:val="0"/>
        <w:autoSpaceDN w:val="0"/>
        <w:adjustRightInd w:val="0"/>
        <w:ind w:firstLine="709"/>
        <w:jc w:val="both"/>
      </w:pPr>
    </w:p>
    <w:p w:rsidR="003969C3" w:rsidRPr="00D27947" w:rsidRDefault="003969C3" w:rsidP="003969C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4118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27947">
        <w:rPr>
          <w:rFonts w:ascii="Times New Roman" w:hAnsi="Times New Roman" w:cs="Times New Roman"/>
          <w:sz w:val="28"/>
          <w:szCs w:val="28"/>
        </w:rPr>
        <w:t xml:space="preserve">. </w:t>
      </w:r>
      <w:r w:rsidRPr="00D27947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3969C3" w:rsidRPr="00D27947" w:rsidRDefault="003969C3" w:rsidP="003969C3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969C3" w:rsidRPr="00D27947" w:rsidRDefault="003969C3" w:rsidP="003969C3">
      <w:pPr>
        <w:ind w:firstLine="708"/>
        <w:jc w:val="both"/>
        <w:rPr>
          <w:sz w:val="28"/>
          <w:szCs w:val="28"/>
        </w:rPr>
      </w:pPr>
      <w:proofErr w:type="gramStart"/>
      <w:r w:rsidRPr="00D27947">
        <w:rPr>
          <w:sz w:val="28"/>
          <w:szCs w:val="28"/>
        </w:rPr>
        <w:t xml:space="preserve">Нормативные и иные правовые акты муниципального образования, влекущие дополнительные расходы за счет средств </w:t>
      </w:r>
      <w:r>
        <w:rPr>
          <w:sz w:val="28"/>
          <w:szCs w:val="28"/>
        </w:rPr>
        <w:t>местного</w:t>
      </w:r>
      <w:r w:rsidRPr="00D27947">
        <w:rPr>
          <w:sz w:val="28"/>
          <w:szCs w:val="28"/>
        </w:rPr>
        <w:t xml:space="preserve"> бюджета, а также сокращающие его доходную базу, реализуются и применяются только при наличии соответствующих источников дополнительных поступлений в </w:t>
      </w:r>
      <w:r>
        <w:rPr>
          <w:sz w:val="28"/>
          <w:szCs w:val="28"/>
        </w:rPr>
        <w:t>местный</w:t>
      </w:r>
      <w:r w:rsidRPr="00D27947">
        <w:rPr>
          <w:sz w:val="28"/>
          <w:szCs w:val="28"/>
        </w:rPr>
        <w:t xml:space="preserve"> бюджет и (или) при сокращении расходов по конкретным статьям </w:t>
      </w:r>
      <w:r>
        <w:rPr>
          <w:sz w:val="28"/>
          <w:szCs w:val="28"/>
        </w:rPr>
        <w:t>местного</w:t>
      </w:r>
      <w:r w:rsidRPr="00D27947">
        <w:rPr>
          <w:sz w:val="28"/>
          <w:szCs w:val="28"/>
        </w:rPr>
        <w:t xml:space="preserve"> бюджета, а также после внесения соответствующих изменений в настоящее Решение.</w:t>
      </w:r>
      <w:proofErr w:type="gramEnd"/>
    </w:p>
    <w:p w:rsidR="003969C3" w:rsidRPr="00D27947" w:rsidRDefault="003969C3" w:rsidP="003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 xml:space="preserve"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D27947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3969C3" w:rsidRPr="00732F5C" w:rsidRDefault="003969C3" w:rsidP="003969C3">
      <w:pPr>
        <w:ind w:left="60"/>
        <w:jc w:val="both"/>
        <w:rPr>
          <w:b/>
          <w:sz w:val="28"/>
          <w:szCs w:val="28"/>
        </w:rPr>
      </w:pPr>
    </w:p>
    <w:p w:rsidR="003969C3" w:rsidRPr="00732F5C" w:rsidRDefault="003969C3" w:rsidP="003969C3">
      <w:pPr>
        <w:ind w:left="60"/>
        <w:jc w:val="both"/>
        <w:rPr>
          <w:b/>
          <w:sz w:val="28"/>
          <w:szCs w:val="28"/>
        </w:rPr>
      </w:pPr>
      <w:r w:rsidRPr="007D2195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11</w:t>
      </w:r>
      <w:r w:rsidRPr="007D219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</w:t>
      </w:r>
    </w:p>
    <w:p w:rsidR="003969C3" w:rsidRPr="00732F5C" w:rsidRDefault="003969C3" w:rsidP="003969C3">
      <w:pPr>
        <w:ind w:left="60"/>
        <w:jc w:val="both"/>
        <w:rPr>
          <w:sz w:val="28"/>
          <w:szCs w:val="28"/>
        </w:rPr>
      </w:pPr>
    </w:p>
    <w:p w:rsidR="003969C3" w:rsidRPr="00732F5C" w:rsidRDefault="003969C3" w:rsidP="003969C3">
      <w:pPr>
        <w:ind w:left="60"/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2020</w:t>
      </w:r>
      <w:r w:rsidRPr="00732F5C">
        <w:rPr>
          <w:sz w:val="28"/>
          <w:szCs w:val="28"/>
        </w:rPr>
        <w:t xml:space="preserve"> года. </w:t>
      </w:r>
    </w:p>
    <w:p w:rsidR="003969C3" w:rsidRPr="00732F5C" w:rsidRDefault="003969C3" w:rsidP="003969C3">
      <w:pPr>
        <w:ind w:left="60"/>
        <w:jc w:val="both"/>
        <w:rPr>
          <w:sz w:val="28"/>
          <w:szCs w:val="28"/>
        </w:rPr>
      </w:pPr>
    </w:p>
    <w:p w:rsidR="003969C3" w:rsidRPr="00732F5C" w:rsidRDefault="003969C3" w:rsidP="003969C3">
      <w:pPr>
        <w:ind w:left="60"/>
        <w:jc w:val="both"/>
        <w:rPr>
          <w:b/>
          <w:sz w:val="28"/>
          <w:szCs w:val="28"/>
        </w:rPr>
      </w:pPr>
    </w:p>
    <w:p w:rsidR="003969C3" w:rsidRPr="00732F5C" w:rsidRDefault="003969C3" w:rsidP="003969C3">
      <w:pPr>
        <w:ind w:left="60"/>
        <w:jc w:val="both"/>
        <w:rPr>
          <w:b/>
          <w:sz w:val="28"/>
          <w:szCs w:val="28"/>
        </w:rPr>
      </w:pPr>
    </w:p>
    <w:p w:rsidR="003969C3" w:rsidRPr="00732F5C" w:rsidRDefault="003969C3" w:rsidP="003969C3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 муниципального  образования</w:t>
      </w:r>
    </w:p>
    <w:p w:rsidR="003969C3" w:rsidRPr="00732F5C" w:rsidRDefault="003969C3" w:rsidP="003969C3">
      <w:pPr>
        <w:ind w:left="60"/>
        <w:rPr>
          <w:sz w:val="28"/>
          <w:szCs w:val="28"/>
        </w:rPr>
      </w:pPr>
      <w:r w:rsidRPr="00732F5C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 xml:space="preserve">» </w:t>
      </w:r>
      <w:r w:rsidRPr="00732F5C">
        <w:rPr>
          <w:b/>
          <w:sz w:val="28"/>
          <w:szCs w:val="28"/>
        </w:rPr>
        <w:t xml:space="preserve">          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Е.А. Иванов</w:t>
      </w:r>
    </w:p>
    <w:p w:rsidR="003969C3" w:rsidRDefault="003969C3" w:rsidP="003969C3"/>
    <w:p w:rsidR="00E51BDB" w:rsidRDefault="00E51BDB"/>
    <w:sectPr w:rsidR="00E51BDB" w:rsidSect="003969C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69C3"/>
    <w:rsid w:val="003969C3"/>
    <w:rsid w:val="007913CD"/>
    <w:rsid w:val="009A3EBB"/>
    <w:rsid w:val="00D15D08"/>
    <w:rsid w:val="00E51BDB"/>
    <w:rsid w:val="00E8033B"/>
    <w:rsid w:val="00F4625B"/>
    <w:rsid w:val="00FE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969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969C3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9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96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9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96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969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969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6521</Characters>
  <Application>Microsoft Office Word</Application>
  <DocSecurity>0</DocSecurity>
  <Lines>54</Lines>
  <Paragraphs>15</Paragraphs>
  <ScaleCrop>false</ScaleCrop>
  <Company>Krokoz™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2019-12-30T03:38:00Z</dcterms:created>
  <dcterms:modified xsi:type="dcterms:W3CDTF">2020-01-09T00:33:00Z</dcterms:modified>
</cp:coreProperties>
</file>